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6A" w:rsidRPr="00D9296A" w:rsidRDefault="00D9296A" w:rsidP="00D9296A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D9296A">
        <w:rPr>
          <w:rFonts w:ascii="Arial" w:hAnsi="Arial" w:cs="Arial"/>
          <w:sz w:val="22"/>
          <w:szCs w:val="22"/>
          <w:lang w:val="sr-Latn-CS"/>
        </w:rPr>
        <w:t xml:space="preserve">Na osnovu člana 14, a u vezi člana 28 Zakona o procjeni uticaja na životnu sredinu („Sl. list CG“, </w:t>
      </w:r>
      <w:r w:rsidRPr="00D9296A">
        <w:rPr>
          <w:rFonts w:ascii="Arial" w:hAnsi="Arial" w:cs="Arial"/>
          <w:bCs/>
          <w:sz w:val="22"/>
          <w:szCs w:val="22"/>
          <w:lang w:val="sr-Latn-CS"/>
        </w:rPr>
        <w:t>br. 75/18</w:t>
      </w:r>
      <w:r w:rsidRPr="00D9296A">
        <w:rPr>
          <w:rFonts w:ascii="Arial" w:hAnsi="Arial" w:cs="Arial"/>
          <w:sz w:val="22"/>
          <w:szCs w:val="22"/>
          <w:lang w:val="sr-Latn-CS"/>
        </w:rPr>
        <w:t>), Sekretarijat za planiranje prostora i održivi razvoj Glavnog grada Podgorica</w:t>
      </w:r>
    </w:p>
    <w:p w:rsidR="00D9296A" w:rsidRPr="00D9296A" w:rsidRDefault="00D9296A" w:rsidP="00D9296A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D9296A" w:rsidRPr="00D9296A" w:rsidRDefault="00D9296A" w:rsidP="00D9296A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D9296A">
        <w:rPr>
          <w:rFonts w:ascii="Arial" w:hAnsi="Arial" w:cs="Arial"/>
          <w:sz w:val="22"/>
          <w:szCs w:val="22"/>
          <w:lang w:val="sr-Latn-CS"/>
        </w:rPr>
        <w:t>OBAVJEŠTAVA</w:t>
      </w:r>
    </w:p>
    <w:p w:rsidR="00D9296A" w:rsidRPr="00D9296A" w:rsidRDefault="00D9296A" w:rsidP="00D9296A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D9296A">
        <w:rPr>
          <w:rFonts w:ascii="Arial" w:hAnsi="Arial" w:cs="Arial"/>
          <w:sz w:val="22"/>
          <w:szCs w:val="22"/>
          <w:lang w:val="sr-Latn-CS"/>
        </w:rPr>
        <w:t>zainteresovanu javnost</w:t>
      </w:r>
    </w:p>
    <w:p w:rsidR="004F5B98" w:rsidRPr="00D9296A" w:rsidRDefault="004F5B98" w:rsidP="00015F04">
      <w:pPr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bookmarkStart w:id="0" w:name="_GoBack"/>
    </w:p>
    <w:p w:rsidR="004F5B98" w:rsidRPr="00D9296A" w:rsidRDefault="004F5B98" w:rsidP="004F5B98">
      <w:pPr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4F5B98" w:rsidRPr="001A1BF4" w:rsidRDefault="004F5B98" w:rsidP="001A1BF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9296A">
        <w:rPr>
          <w:rFonts w:ascii="Arial" w:hAnsi="Arial" w:cs="Arial"/>
          <w:bCs/>
          <w:color w:val="000000" w:themeColor="text1"/>
          <w:sz w:val="22"/>
          <w:szCs w:val="22"/>
        </w:rPr>
        <w:t xml:space="preserve">da je nosiocu projekta </w:t>
      </w:r>
      <w:r w:rsidRPr="00D9296A">
        <w:rPr>
          <w:rFonts w:ascii="Arial" w:hAnsi="Arial" w:cs="Arial"/>
          <w:color w:val="000000" w:themeColor="text1"/>
          <w:sz w:val="22"/>
          <w:szCs w:val="22"/>
        </w:rPr>
        <w:t>„One Crna Gora“ d.o.o. - Podgorica</w:t>
      </w:r>
      <w:r w:rsidRPr="00D9296A">
        <w:rPr>
          <w:rFonts w:ascii="Arial" w:hAnsi="Arial" w:cs="Arial"/>
          <w:bCs/>
          <w:color w:val="000000" w:themeColor="text1"/>
          <w:sz w:val="22"/>
          <w:szCs w:val="22"/>
        </w:rPr>
        <w:t xml:space="preserve">, donijeto Rješenje broj: </w:t>
      </w:r>
      <w:r w:rsidR="001A1BF4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08-UPI-331/24</w:t>
      </w:r>
      <w:r w:rsidR="00223273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-4</w:t>
      </w:r>
      <w:r w:rsidR="001A1BF4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3</w:t>
      </w:r>
      <w:r w:rsidR="00223273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>2</w:t>
      </w:r>
      <w:r w:rsidR="001A1BF4">
        <w:rPr>
          <w:rFonts w:ascii="Arial" w:hAnsi="Arial" w:cs="Arial"/>
          <w:bCs/>
          <w:color w:val="000000" w:themeColor="text1"/>
          <w:sz w:val="22"/>
          <w:szCs w:val="22"/>
          <w:lang w:val="hr-HR"/>
        </w:rPr>
        <w:t xml:space="preserve"> </w:t>
      </w:r>
      <w:r w:rsidR="00AF2766">
        <w:rPr>
          <w:rFonts w:ascii="Arial" w:hAnsi="Arial" w:cs="Arial"/>
          <w:bCs/>
          <w:color w:val="000000" w:themeColor="text1"/>
          <w:sz w:val="22"/>
          <w:szCs w:val="22"/>
        </w:rPr>
        <w:t xml:space="preserve">od </w:t>
      </w:r>
      <w:r w:rsidR="001A1BF4" w:rsidRPr="007D3E90">
        <w:rPr>
          <w:rFonts w:ascii="Arial" w:hAnsi="Arial" w:cs="Arial"/>
          <w:bCs/>
          <w:color w:val="auto"/>
          <w:sz w:val="22"/>
          <w:szCs w:val="22"/>
        </w:rPr>
        <w:t>30</w:t>
      </w:r>
      <w:r w:rsidR="00AF2766" w:rsidRPr="007D3E90">
        <w:rPr>
          <w:rFonts w:ascii="Arial" w:hAnsi="Arial" w:cs="Arial"/>
          <w:bCs/>
          <w:color w:val="auto"/>
          <w:sz w:val="22"/>
          <w:szCs w:val="22"/>
        </w:rPr>
        <w:t>.</w:t>
      </w:r>
      <w:r w:rsidR="00AF0E13">
        <w:rPr>
          <w:rFonts w:ascii="Arial" w:hAnsi="Arial" w:cs="Arial"/>
          <w:bCs/>
          <w:color w:val="000000" w:themeColor="text1"/>
          <w:sz w:val="22"/>
          <w:szCs w:val="22"/>
        </w:rPr>
        <w:t xml:space="preserve"> s</w:t>
      </w:r>
      <w:r w:rsidR="00223273">
        <w:rPr>
          <w:rFonts w:ascii="Arial" w:hAnsi="Arial" w:cs="Arial"/>
          <w:bCs/>
          <w:color w:val="000000" w:themeColor="text1"/>
          <w:sz w:val="22"/>
          <w:szCs w:val="22"/>
        </w:rPr>
        <w:t xml:space="preserve">eptembra </w:t>
      </w:r>
      <w:r w:rsidR="001A1BF4">
        <w:rPr>
          <w:rFonts w:ascii="Arial" w:hAnsi="Arial" w:cs="Arial"/>
          <w:bCs/>
          <w:color w:val="000000" w:themeColor="text1"/>
          <w:sz w:val="22"/>
          <w:szCs w:val="22"/>
        </w:rPr>
        <w:t>2024</w:t>
      </w:r>
      <w:r w:rsidRPr="00D9296A">
        <w:rPr>
          <w:rFonts w:ascii="Arial" w:hAnsi="Arial" w:cs="Arial"/>
          <w:bCs/>
          <w:color w:val="000000" w:themeColor="text1"/>
          <w:sz w:val="22"/>
          <w:szCs w:val="22"/>
        </w:rPr>
        <w:t>. godine, kojim je odlučeno da</w:t>
      </w:r>
      <w:r w:rsidR="00AF2766">
        <w:rPr>
          <w:rFonts w:ascii="Arial" w:hAnsi="Arial" w:cs="Arial"/>
          <w:bCs/>
          <w:color w:val="000000" w:themeColor="text1"/>
          <w:sz w:val="22"/>
          <w:szCs w:val="22"/>
        </w:rPr>
        <w:t xml:space="preserve"> je</w:t>
      </w:r>
      <w:r w:rsidR="001A1B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1BF4" w:rsidRPr="00041A7B">
        <w:rPr>
          <w:rFonts w:ascii="Arial" w:hAnsi="Arial" w:cs="Arial"/>
          <w:color w:val="auto"/>
          <w:sz w:val="22"/>
          <w:szCs w:val="22"/>
        </w:rPr>
        <w:t xml:space="preserve">za </w:t>
      </w:r>
      <w:r w:rsidR="001A1BF4">
        <w:rPr>
          <w:rFonts w:ascii="Arial" w:hAnsi="Arial" w:cs="Arial"/>
          <w:color w:val="auto"/>
          <w:sz w:val="22"/>
          <w:szCs w:val="22"/>
        </w:rPr>
        <w:t>fiksnu radiokomunikacionu</w:t>
      </w:r>
      <w:r w:rsidR="001A1BF4" w:rsidRPr="00041A7B">
        <w:rPr>
          <w:rFonts w:ascii="Arial" w:hAnsi="Arial" w:cs="Arial"/>
          <w:color w:val="auto"/>
          <w:sz w:val="22"/>
          <w:szCs w:val="22"/>
        </w:rPr>
        <w:t xml:space="preserve"> stanicu</w:t>
      </w:r>
      <w:r w:rsidR="001A1BF4">
        <w:rPr>
          <w:rFonts w:ascii="Arial" w:hAnsi="Arial" w:cs="Arial"/>
          <w:color w:val="auto"/>
          <w:sz w:val="22"/>
          <w:szCs w:val="22"/>
        </w:rPr>
        <w:t xml:space="preserve"> „Splićanka</w:t>
      </w:r>
      <w:r w:rsidR="001A1BF4" w:rsidRPr="00041A7B">
        <w:rPr>
          <w:rFonts w:ascii="Arial" w:hAnsi="Arial" w:cs="Arial"/>
          <w:color w:val="auto"/>
          <w:sz w:val="22"/>
          <w:szCs w:val="22"/>
        </w:rPr>
        <w:t xml:space="preserve">", na dijelu katastarske parcele broj </w:t>
      </w:r>
      <w:r w:rsidR="001A1BF4">
        <w:rPr>
          <w:rFonts w:ascii="Arial" w:hAnsi="Arial" w:cs="Arial"/>
          <w:color w:val="auto"/>
          <w:sz w:val="22"/>
          <w:szCs w:val="22"/>
        </w:rPr>
        <w:t xml:space="preserve">4900 KO Podgorica III </w:t>
      </w:r>
      <w:r w:rsidR="001A1BF4" w:rsidRPr="00041A7B">
        <w:rPr>
          <w:rFonts w:ascii="Arial" w:hAnsi="Arial" w:cs="Arial"/>
          <w:color w:val="auto"/>
          <w:sz w:val="22"/>
          <w:szCs w:val="22"/>
        </w:rPr>
        <w:t>Podgorica</w:t>
      </w:r>
      <w:r w:rsidRPr="00D9296A">
        <w:rPr>
          <w:rFonts w:ascii="Arial" w:hAnsi="Arial" w:cs="Arial"/>
          <w:sz w:val="22"/>
          <w:szCs w:val="22"/>
        </w:rPr>
        <w:t>,</w:t>
      </w:r>
      <w:r w:rsidR="00AF27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9296A">
        <w:rPr>
          <w:rFonts w:ascii="Arial" w:hAnsi="Arial" w:cs="Arial"/>
          <w:color w:val="000000" w:themeColor="text1"/>
          <w:sz w:val="22"/>
          <w:szCs w:val="22"/>
        </w:rPr>
        <w:t>potrebna izrada Elaborata o procjeni uticaja na životnu sredinu.</w:t>
      </w:r>
      <w:r w:rsidRPr="00D9296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4F5B98" w:rsidRPr="00D9296A" w:rsidRDefault="004F5B98" w:rsidP="004F5B9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bookmarkEnd w:id="0"/>
    <w:p w:rsidR="00B34B95" w:rsidRPr="004F5B98" w:rsidRDefault="007D3E90" w:rsidP="00A45ADC">
      <w:pPr>
        <w:tabs>
          <w:tab w:val="left" w:pos="360"/>
        </w:tabs>
        <w:suppressAutoHyphens/>
        <w:jc w:val="both"/>
        <w:rPr>
          <w:rFonts w:ascii="Arial" w:hAnsi="Arial" w:cs="Arial"/>
          <w:color w:val="262626" w:themeColor="text1" w:themeTint="D9"/>
          <w:lang w:val="sr-Latn-CS"/>
        </w:rPr>
      </w:pPr>
      <w:r>
        <w:rPr>
          <w:rFonts w:ascii="Arial" w:hAnsi="Arial" w:cs="Arial"/>
          <w:color w:val="000000" w:themeColor="text1"/>
          <w:sz w:val="22"/>
          <w:szCs w:val="22"/>
          <w:lang w:val="sr-Latn-CS"/>
        </w:rPr>
        <w:t>Predmetnim Rješenj</w:t>
      </w:r>
      <w:r w:rsidR="005B4A15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em je Nosiocu projekta </w:t>
      </w:r>
      <w:r w:rsidR="00A45ADC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utvrđena obaveza izrade elaborata, </w:t>
      </w:r>
      <w:r w:rsidR="00A45ADC">
        <w:rPr>
          <w:rFonts w:ascii="Arial" w:hAnsi="Arial" w:cs="Arial"/>
          <w:color w:val="000000" w:themeColor="text1"/>
          <w:sz w:val="21"/>
          <w:szCs w:val="21"/>
          <w:lang w:val="sr-Latn-CS"/>
        </w:rPr>
        <w:t>u</w:t>
      </w:r>
      <w:r w:rsidR="00A45ADC" w:rsidRPr="00AD0F76">
        <w:rPr>
          <w:rFonts w:ascii="Arial" w:hAnsi="Arial" w:cs="Arial"/>
          <w:color w:val="000000" w:themeColor="text1"/>
          <w:sz w:val="21"/>
          <w:szCs w:val="21"/>
          <w:lang w:val="sr-Latn-CS"/>
        </w:rPr>
        <w:t>zim</w:t>
      </w:r>
      <w:r w:rsidR="00A45ADC">
        <w:rPr>
          <w:rFonts w:ascii="Arial" w:hAnsi="Arial" w:cs="Arial"/>
          <w:color w:val="000000" w:themeColor="text1"/>
          <w:sz w:val="21"/>
          <w:szCs w:val="21"/>
          <w:lang w:val="sr-Latn-CS"/>
        </w:rPr>
        <w:t xml:space="preserve">ajući u obzir </w:t>
      </w:r>
      <w:r w:rsidR="00A45ADC" w:rsidRPr="00AD0F76">
        <w:rPr>
          <w:rFonts w:ascii="Arial" w:hAnsi="Arial" w:cs="Arial"/>
          <w:color w:val="000000" w:themeColor="text1"/>
          <w:sz w:val="21"/>
          <w:szCs w:val="21"/>
          <w:lang w:val="sr-Latn-CS"/>
        </w:rPr>
        <w:t>prirodu predmetnog objekta, odnosno činjenicu da funkcionisanje iste podrazumijeva nastanak opasnog otpada,</w:t>
      </w:r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te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da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se u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neposrednoj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blizini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predmetne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lokacije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nalaze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stambeni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i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poslovni</w:t>
      </w:r>
      <w:proofErr w:type="spellEnd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A45ADC" w:rsidRPr="00AD0F76">
        <w:rPr>
          <w:rFonts w:ascii="Arial" w:hAnsi="Arial" w:cs="Arial"/>
          <w:color w:val="000000" w:themeColor="text1"/>
          <w:sz w:val="21"/>
          <w:szCs w:val="21"/>
        </w:rPr>
        <w:t>objekti</w:t>
      </w:r>
      <w:proofErr w:type="spellEnd"/>
      <w:r w:rsidR="00A45ADC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</w:p>
    <w:p w:rsidR="00B34B95" w:rsidRPr="004F5B98" w:rsidRDefault="00B34B95" w:rsidP="00A71007">
      <w:pPr>
        <w:spacing w:line="276" w:lineRule="auto"/>
        <w:rPr>
          <w:rFonts w:ascii="Arial" w:hAnsi="Arial" w:cs="Arial"/>
        </w:rPr>
      </w:pPr>
    </w:p>
    <w:p w:rsidR="00B34B95" w:rsidRPr="004F5B98" w:rsidRDefault="00B34B95" w:rsidP="00A71007">
      <w:pPr>
        <w:spacing w:line="276" w:lineRule="auto"/>
      </w:pPr>
    </w:p>
    <w:p w:rsidR="001C2C80" w:rsidRPr="004F5B98" w:rsidRDefault="00B34B95">
      <w:pPr>
        <w:rPr>
          <w:rFonts w:ascii="Arial" w:hAnsi="Arial" w:cs="Arial"/>
        </w:rPr>
      </w:pPr>
      <w:r w:rsidRPr="004F5B98">
        <w:t xml:space="preserve"> </w:t>
      </w:r>
    </w:p>
    <w:sectPr w:rsidR="001C2C80" w:rsidRPr="004F5B98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05DDE"/>
    <w:rsid w:val="00015F04"/>
    <w:rsid w:val="000229E8"/>
    <w:rsid w:val="0003255B"/>
    <w:rsid w:val="000522BA"/>
    <w:rsid w:val="000E289F"/>
    <w:rsid w:val="001572BC"/>
    <w:rsid w:val="001A1BF4"/>
    <w:rsid w:val="001C2C80"/>
    <w:rsid w:val="001D28B4"/>
    <w:rsid w:val="001E1C8D"/>
    <w:rsid w:val="00223273"/>
    <w:rsid w:val="00245EC2"/>
    <w:rsid w:val="003104D2"/>
    <w:rsid w:val="0035313F"/>
    <w:rsid w:val="00371ADB"/>
    <w:rsid w:val="004013DA"/>
    <w:rsid w:val="004057D0"/>
    <w:rsid w:val="0046190C"/>
    <w:rsid w:val="0048772D"/>
    <w:rsid w:val="004B36BB"/>
    <w:rsid w:val="004C505C"/>
    <w:rsid w:val="004F2406"/>
    <w:rsid w:val="004F5B98"/>
    <w:rsid w:val="00507948"/>
    <w:rsid w:val="00573058"/>
    <w:rsid w:val="005B3E4E"/>
    <w:rsid w:val="005B4A15"/>
    <w:rsid w:val="005D22DE"/>
    <w:rsid w:val="005E6D97"/>
    <w:rsid w:val="00606755"/>
    <w:rsid w:val="00623459"/>
    <w:rsid w:val="006375BF"/>
    <w:rsid w:val="0066171A"/>
    <w:rsid w:val="00685F9C"/>
    <w:rsid w:val="006A042B"/>
    <w:rsid w:val="006B182B"/>
    <w:rsid w:val="006B7022"/>
    <w:rsid w:val="006D36AA"/>
    <w:rsid w:val="006D78B0"/>
    <w:rsid w:val="0079372B"/>
    <w:rsid w:val="007D3E90"/>
    <w:rsid w:val="00891A3B"/>
    <w:rsid w:val="008B083F"/>
    <w:rsid w:val="008E3305"/>
    <w:rsid w:val="008E58B6"/>
    <w:rsid w:val="009201D0"/>
    <w:rsid w:val="00950085"/>
    <w:rsid w:val="009561EF"/>
    <w:rsid w:val="00976794"/>
    <w:rsid w:val="009C7331"/>
    <w:rsid w:val="00A45ADC"/>
    <w:rsid w:val="00A71007"/>
    <w:rsid w:val="00A961E6"/>
    <w:rsid w:val="00AE177C"/>
    <w:rsid w:val="00AE2F28"/>
    <w:rsid w:val="00AF0E13"/>
    <w:rsid w:val="00AF2766"/>
    <w:rsid w:val="00AF7ABF"/>
    <w:rsid w:val="00AF7B1D"/>
    <w:rsid w:val="00B34B95"/>
    <w:rsid w:val="00C636E1"/>
    <w:rsid w:val="00C677FB"/>
    <w:rsid w:val="00CC24F3"/>
    <w:rsid w:val="00CC5E63"/>
    <w:rsid w:val="00CE26DF"/>
    <w:rsid w:val="00D43607"/>
    <w:rsid w:val="00D655CD"/>
    <w:rsid w:val="00D81335"/>
    <w:rsid w:val="00D863FB"/>
    <w:rsid w:val="00D9296A"/>
    <w:rsid w:val="00DB2331"/>
    <w:rsid w:val="00DF4FB1"/>
    <w:rsid w:val="00E10060"/>
    <w:rsid w:val="00E32EEA"/>
    <w:rsid w:val="00E648AA"/>
    <w:rsid w:val="00ED3B65"/>
    <w:rsid w:val="00F0018E"/>
    <w:rsid w:val="00F16B09"/>
    <w:rsid w:val="00F17A3C"/>
    <w:rsid w:val="00F5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maja.lakicevic</cp:lastModifiedBy>
  <cp:revision>17</cp:revision>
  <cp:lastPrinted>2022-11-29T14:24:00Z</cp:lastPrinted>
  <dcterms:created xsi:type="dcterms:W3CDTF">2023-05-31T10:20:00Z</dcterms:created>
  <dcterms:modified xsi:type="dcterms:W3CDTF">2024-10-03T09:54:00Z</dcterms:modified>
</cp:coreProperties>
</file>