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8672ED" w:rsidRDefault="003104D2" w:rsidP="00A710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  <w:lang w:val="sr-Latn-CS"/>
        </w:rPr>
        <w:t>Na osnovu člana 13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 xml:space="preserve"> Zakona o procjeni uticaja na životnu sredinu (</w:t>
      </w:r>
      <w:r w:rsidR="00606755" w:rsidRPr="008672ED">
        <w:rPr>
          <w:rFonts w:ascii="Arial" w:hAnsi="Arial" w:cs="Arial"/>
          <w:sz w:val="22"/>
          <w:szCs w:val="22"/>
        </w:rPr>
        <w:t>„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Sl.</w:t>
      </w:r>
      <w:r w:rsidR="00B34B95" w:rsidRPr="008672ED">
        <w:rPr>
          <w:rFonts w:ascii="Arial" w:hAnsi="Arial" w:cs="Arial"/>
          <w:sz w:val="22"/>
          <w:szCs w:val="22"/>
        </w:rPr>
        <w:t xml:space="preserve"> list CG“, br. 75</w:t>
      </w:r>
      <w:r w:rsidR="00B34B95" w:rsidRPr="008672ED">
        <w:rPr>
          <w:rFonts w:ascii="Arial" w:hAnsi="Arial" w:cs="Arial"/>
          <w:sz w:val="22"/>
          <w:szCs w:val="22"/>
          <w:lang w:val="hr-HR"/>
        </w:rPr>
        <w:t>/18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8672ED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8672ED" w:rsidRDefault="00D43607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41A7B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041A7B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606755" w:rsidRDefault="00D43607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1A7B">
        <w:rPr>
          <w:rFonts w:ascii="Arial" w:hAnsi="Arial" w:cs="Arial"/>
          <w:color w:val="auto"/>
          <w:sz w:val="22"/>
          <w:szCs w:val="22"/>
        </w:rPr>
        <w:t xml:space="preserve">da je nosilac projekta </w:t>
      </w:r>
      <w:r w:rsidR="00D655CD" w:rsidRPr="00041A7B">
        <w:rPr>
          <w:rFonts w:ascii="Arial" w:hAnsi="Arial" w:cs="Arial"/>
          <w:color w:val="auto"/>
          <w:sz w:val="22"/>
          <w:szCs w:val="22"/>
        </w:rPr>
        <w:t>„</w:t>
      </w:r>
      <w:r w:rsidR="00606755" w:rsidRPr="00041A7B">
        <w:rPr>
          <w:rFonts w:ascii="Arial" w:hAnsi="Arial" w:cs="Arial"/>
          <w:color w:val="auto"/>
          <w:sz w:val="22"/>
          <w:szCs w:val="22"/>
        </w:rPr>
        <w:t>One Crna Gora</w:t>
      </w:r>
      <w:r w:rsidR="00D655CD" w:rsidRPr="00041A7B">
        <w:rPr>
          <w:rFonts w:ascii="Arial" w:hAnsi="Arial" w:cs="Arial"/>
          <w:color w:val="auto"/>
          <w:sz w:val="22"/>
          <w:szCs w:val="22"/>
        </w:rPr>
        <w:t>“ d.o.o.</w:t>
      </w:r>
      <w:r w:rsidR="00B34B95" w:rsidRPr="00041A7B">
        <w:rPr>
          <w:rFonts w:ascii="Arial" w:hAnsi="Arial" w:cs="Arial"/>
          <w:color w:val="auto"/>
          <w:sz w:val="22"/>
          <w:szCs w:val="22"/>
        </w:rPr>
        <w:t xml:space="preserve">, 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podnio zahtjev za odlučivanje o </w:t>
      </w:r>
      <w:r w:rsidR="00AE2F28" w:rsidRPr="00041A7B">
        <w:rPr>
          <w:rFonts w:ascii="Arial" w:hAnsi="Arial" w:cs="Arial"/>
          <w:color w:val="auto"/>
          <w:sz w:val="22"/>
          <w:szCs w:val="22"/>
        </w:rPr>
        <w:t xml:space="preserve">potrebi izrade </w:t>
      </w:r>
      <w:r w:rsidR="00B34B95" w:rsidRPr="00041A7B">
        <w:rPr>
          <w:rFonts w:ascii="Arial" w:hAnsi="Arial" w:cs="Arial"/>
          <w:color w:val="auto"/>
          <w:sz w:val="22"/>
          <w:szCs w:val="22"/>
        </w:rPr>
        <w:t>e</w:t>
      </w:r>
      <w:r w:rsidRPr="00041A7B">
        <w:rPr>
          <w:rFonts w:ascii="Arial" w:hAnsi="Arial" w:cs="Arial"/>
          <w:color w:val="auto"/>
          <w:sz w:val="22"/>
          <w:szCs w:val="22"/>
        </w:rPr>
        <w:t>laborata o procjeni uticaja</w:t>
      </w:r>
      <w:r w:rsidR="001E1C8D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="00685F9C" w:rsidRPr="00041A7B">
        <w:rPr>
          <w:rFonts w:ascii="Arial" w:hAnsi="Arial" w:cs="Arial"/>
          <w:color w:val="auto"/>
          <w:sz w:val="22"/>
          <w:szCs w:val="22"/>
        </w:rPr>
        <w:t>na živ</w:t>
      </w:r>
      <w:r w:rsidR="003104D2" w:rsidRPr="00041A7B">
        <w:rPr>
          <w:rFonts w:ascii="Arial" w:hAnsi="Arial" w:cs="Arial"/>
          <w:color w:val="auto"/>
          <w:sz w:val="22"/>
          <w:szCs w:val="22"/>
        </w:rPr>
        <w:t xml:space="preserve">otnu sredinu, </w:t>
      </w:r>
      <w:r w:rsidR="00A961E6" w:rsidRPr="00041A7B">
        <w:rPr>
          <w:rFonts w:ascii="Arial" w:hAnsi="Arial" w:cs="Arial"/>
          <w:color w:val="auto"/>
          <w:sz w:val="22"/>
          <w:szCs w:val="22"/>
        </w:rPr>
        <w:t>za b</w:t>
      </w:r>
      <w:r w:rsidR="0079372B" w:rsidRPr="00041A7B">
        <w:rPr>
          <w:rFonts w:ascii="Arial" w:hAnsi="Arial" w:cs="Arial"/>
          <w:color w:val="auto"/>
          <w:sz w:val="22"/>
          <w:szCs w:val="22"/>
        </w:rPr>
        <w:t>aznu stanicu</w:t>
      </w:r>
      <w:r w:rsidR="007E4A91" w:rsidRPr="00041A7B">
        <w:rPr>
          <w:rFonts w:ascii="Arial" w:hAnsi="Arial" w:cs="Arial"/>
          <w:color w:val="auto"/>
          <w:sz w:val="22"/>
          <w:szCs w:val="22"/>
        </w:rPr>
        <w:t xml:space="preserve"> mobilne telefonije „Salaš 23</w:t>
      </w:r>
      <w:r w:rsidR="00606755" w:rsidRPr="00041A7B">
        <w:rPr>
          <w:rFonts w:ascii="Arial" w:hAnsi="Arial" w:cs="Arial"/>
          <w:color w:val="auto"/>
          <w:sz w:val="22"/>
          <w:szCs w:val="22"/>
        </w:rPr>
        <w:t xml:space="preserve">", na dijelu katastarske parcele broj </w:t>
      </w:r>
      <w:r w:rsidR="007E4A91" w:rsidRPr="00041A7B">
        <w:rPr>
          <w:rFonts w:ascii="Arial" w:hAnsi="Arial" w:cs="Arial"/>
          <w:color w:val="auto"/>
          <w:sz w:val="22"/>
          <w:szCs w:val="22"/>
        </w:rPr>
        <w:t xml:space="preserve">178/3 KO Velje Brdo, opština </w:t>
      </w:r>
      <w:r w:rsidR="00606755" w:rsidRPr="00041A7B">
        <w:rPr>
          <w:rFonts w:ascii="Arial" w:hAnsi="Arial" w:cs="Arial"/>
          <w:color w:val="auto"/>
          <w:sz w:val="22"/>
          <w:szCs w:val="22"/>
        </w:rPr>
        <w:t xml:space="preserve">Podgorica. </w:t>
      </w:r>
    </w:p>
    <w:p w:rsidR="00041A7B" w:rsidRPr="00041A7B" w:rsidRDefault="00041A7B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34B95" w:rsidRPr="00041A7B" w:rsidRDefault="00B34B95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1A7B">
        <w:rPr>
          <w:rFonts w:ascii="Arial" w:hAnsi="Arial" w:cs="Arial"/>
          <w:color w:val="auto"/>
          <w:sz w:val="22"/>
          <w:szCs w:val="22"/>
        </w:rPr>
        <w:t>Zahtjev sa potrebnom dokumentacijom o planiranom objektu biće dostupan javnosti u prostorijama Sekretarijata za planiranje prostora i održivi razvoj</w:t>
      </w:r>
      <w:r w:rsidR="00685F9C" w:rsidRPr="00041A7B">
        <w:rPr>
          <w:rFonts w:ascii="Arial" w:hAnsi="Arial" w:cs="Arial"/>
          <w:color w:val="auto"/>
          <w:sz w:val="22"/>
          <w:szCs w:val="22"/>
        </w:rPr>
        <w:t xml:space="preserve"> -</w:t>
      </w:r>
      <w:r w:rsidR="00AE2F28" w:rsidRPr="00041A7B">
        <w:rPr>
          <w:rFonts w:ascii="Arial" w:hAnsi="Arial" w:cs="Arial"/>
          <w:color w:val="auto"/>
          <w:sz w:val="22"/>
          <w:szCs w:val="22"/>
        </w:rPr>
        <w:t xml:space="preserve"> Sektor za održivi razvoj, ul.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 Vuka Karad</w:t>
      </w:r>
      <w:r w:rsidR="00E32EEA" w:rsidRPr="00041A7B">
        <w:rPr>
          <w:rFonts w:ascii="Arial" w:hAnsi="Arial" w:cs="Arial"/>
          <w:color w:val="auto"/>
          <w:sz w:val="22"/>
          <w:szCs w:val="22"/>
        </w:rPr>
        <w:t>žića broj 41, kancelarija broj 17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, svakog radnog dana u terminu od 12 do 15 časova, u vremenskom okviru od pet </w:t>
      </w:r>
      <w:r w:rsidR="006B7022" w:rsidRPr="00041A7B">
        <w:rPr>
          <w:rFonts w:ascii="Arial" w:hAnsi="Arial" w:cs="Arial"/>
          <w:color w:val="auto"/>
          <w:sz w:val="22"/>
          <w:szCs w:val="22"/>
        </w:rPr>
        <w:t>radnih</w:t>
      </w:r>
      <w:r w:rsidR="00A71007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Pr="00041A7B">
        <w:rPr>
          <w:rFonts w:ascii="Arial" w:hAnsi="Arial" w:cs="Arial"/>
          <w:color w:val="auto"/>
          <w:sz w:val="22"/>
          <w:szCs w:val="22"/>
        </w:rPr>
        <w:t>dana od dana objavljivanja ovog obavještenja.</w:t>
      </w: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41A7B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041A7B" w:rsidRPr="008D0268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="00891A3B" w:rsidRPr="00041A7B">
        <w:rPr>
          <w:rFonts w:ascii="Arial" w:hAnsi="Arial" w:cs="Arial"/>
          <w:sz w:val="22"/>
          <w:szCs w:val="22"/>
          <w:lang w:val="sr-Latn-CS"/>
        </w:rPr>
        <w:t>.</w:t>
      </w:r>
    </w:p>
    <w:p w:rsidR="00891A3B" w:rsidRPr="00041A7B" w:rsidRDefault="00891A3B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1C2C80" w:rsidRPr="008672ED" w:rsidRDefault="00B34B95">
      <w:pPr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</w:rPr>
        <w:t xml:space="preserve"> </w:t>
      </w:r>
    </w:p>
    <w:sectPr w:rsidR="001C2C80" w:rsidRPr="008672ED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B95"/>
    <w:rsid w:val="000229E8"/>
    <w:rsid w:val="0003255B"/>
    <w:rsid w:val="00041A7B"/>
    <w:rsid w:val="000522BA"/>
    <w:rsid w:val="000E289F"/>
    <w:rsid w:val="001572BC"/>
    <w:rsid w:val="001C2C80"/>
    <w:rsid w:val="001D28B4"/>
    <w:rsid w:val="001E1C8D"/>
    <w:rsid w:val="00245EC2"/>
    <w:rsid w:val="003104D2"/>
    <w:rsid w:val="00371ADB"/>
    <w:rsid w:val="004013DA"/>
    <w:rsid w:val="004057D0"/>
    <w:rsid w:val="0046190C"/>
    <w:rsid w:val="0048772D"/>
    <w:rsid w:val="004B36BB"/>
    <w:rsid w:val="004C505C"/>
    <w:rsid w:val="004F2406"/>
    <w:rsid w:val="00573058"/>
    <w:rsid w:val="005D22DE"/>
    <w:rsid w:val="005E6D97"/>
    <w:rsid w:val="00606755"/>
    <w:rsid w:val="006375BF"/>
    <w:rsid w:val="0066171A"/>
    <w:rsid w:val="00685F9C"/>
    <w:rsid w:val="006B182B"/>
    <w:rsid w:val="006B7022"/>
    <w:rsid w:val="006D36AA"/>
    <w:rsid w:val="006D78B0"/>
    <w:rsid w:val="0079372B"/>
    <w:rsid w:val="007E4A91"/>
    <w:rsid w:val="008672ED"/>
    <w:rsid w:val="00891A3B"/>
    <w:rsid w:val="008B083F"/>
    <w:rsid w:val="008C3D61"/>
    <w:rsid w:val="008E58B6"/>
    <w:rsid w:val="009561EF"/>
    <w:rsid w:val="00976794"/>
    <w:rsid w:val="009C7331"/>
    <w:rsid w:val="00A71007"/>
    <w:rsid w:val="00A961E6"/>
    <w:rsid w:val="00AE177C"/>
    <w:rsid w:val="00AE2F28"/>
    <w:rsid w:val="00AF7ABF"/>
    <w:rsid w:val="00AF7B1D"/>
    <w:rsid w:val="00B34B95"/>
    <w:rsid w:val="00BF1843"/>
    <w:rsid w:val="00C677FB"/>
    <w:rsid w:val="00CC5E63"/>
    <w:rsid w:val="00CE26DF"/>
    <w:rsid w:val="00D43607"/>
    <w:rsid w:val="00D655CD"/>
    <w:rsid w:val="00D81335"/>
    <w:rsid w:val="00D863FB"/>
    <w:rsid w:val="00DB2331"/>
    <w:rsid w:val="00E32EEA"/>
    <w:rsid w:val="00E648AA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15</cp:revision>
  <cp:lastPrinted>2022-11-29T14:24:00Z</cp:lastPrinted>
  <dcterms:created xsi:type="dcterms:W3CDTF">2022-11-29T11:00:00Z</dcterms:created>
  <dcterms:modified xsi:type="dcterms:W3CDTF">2023-10-04T11:34:00Z</dcterms:modified>
</cp:coreProperties>
</file>